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060" w:rsidRPr="00C63198" w:rsidRDefault="00EE585A" w:rsidP="00EE585A">
      <w:pPr>
        <w:jc w:val="center"/>
        <w:rPr>
          <w:b/>
          <w:color w:val="C00000"/>
          <w:sz w:val="40"/>
        </w:rPr>
      </w:pPr>
      <w:r w:rsidRPr="00C63198">
        <w:rPr>
          <w:b/>
          <w:color w:val="C00000"/>
          <w:sz w:val="40"/>
        </w:rPr>
        <w:t>Главная</w:t>
      </w:r>
    </w:p>
    <w:p w:rsidR="005874D8" w:rsidRDefault="00FE63B7" w:rsidP="00FE63B7">
      <w:pPr>
        <w:pStyle w:val="a3"/>
        <w:numPr>
          <w:ilvl w:val="0"/>
          <w:numId w:val="1"/>
        </w:numPr>
      </w:pPr>
      <w:r>
        <w:t xml:space="preserve">Вставить ссылки </w:t>
      </w:r>
      <w:proofErr w:type="spellStart"/>
      <w:r>
        <w:t>Блогодарность</w:t>
      </w:r>
      <w:proofErr w:type="spellEnd"/>
      <w:r>
        <w:t xml:space="preserve"> под логотипами клиентов, как в </w:t>
      </w:r>
      <w:r>
        <w:rPr>
          <w:lang w:val="en-US"/>
        </w:rPr>
        <w:t>PSD</w:t>
      </w:r>
      <w:r>
        <w:t xml:space="preserve">. </w:t>
      </w:r>
    </w:p>
    <w:p w:rsidR="005874D8" w:rsidRDefault="005874D8" w:rsidP="005874D8">
      <w:r>
        <w:t xml:space="preserve">Добавить сканы - </w:t>
      </w:r>
      <w:hyperlink r:id="rId5" w:history="1">
        <w:r w:rsidRPr="00C70620">
          <w:rPr>
            <w:rStyle w:val="a4"/>
          </w:rPr>
          <w:t>https://drive.google.com/open?id=0Bz95qD_TWV6RYjQyVGZqeFpIOHc</w:t>
        </w:r>
      </w:hyperlink>
    </w:p>
    <w:p w:rsidR="008B68BE" w:rsidRDefault="008B68BE" w:rsidP="008B68BE">
      <w:pPr>
        <w:pStyle w:val="a3"/>
        <w:numPr>
          <w:ilvl w:val="0"/>
          <w:numId w:val="1"/>
        </w:numPr>
      </w:pPr>
      <w:r>
        <w:t>Каждое окно должно ссылаться на соответствующую страницу</w:t>
      </w:r>
    </w:p>
    <w:p w:rsidR="00F26140" w:rsidRDefault="00F26140" w:rsidP="00F26140">
      <w:r>
        <w:rPr>
          <w:noProof/>
          <w:lang w:eastAsia="ru-RU"/>
        </w:rPr>
        <w:drawing>
          <wp:inline distT="0" distB="0" distL="0" distR="0" wp14:anchorId="3A60C97F" wp14:editId="625E15BA">
            <wp:extent cx="6645910" cy="2335530"/>
            <wp:effectExtent l="0" t="0" r="254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40" w:rsidRPr="00DF3D34" w:rsidRDefault="00F26140" w:rsidP="00F26140">
      <w:pPr>
        <w:pStyle w:val="a3"/>
        <w:numPr>
          <w:ilvl w:val="1"/>
          <w:numId w:val="3"/>
        </w:numPr>
        <w:rPr>
          <w:rStyle w:val="a5"/>
          <w:i w:val="0"/>
        </w:rPr>
      </w:pPr>
      <w:r>
        <w:rPr>
          <w:rStyle w:val="a5"/>
        </w:rPr>
        <w:t xml:space="preserve">Специализация </w:t>
      </w:r>
      <w:r w:rsidRPr="00DF3D34">
        <w:rPr>
          <w:rStyle w:val="a5"/>
        </w:rPr>
        <w:t>отраслям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>
        <w:rPr>
          <w:rStyle w:val="a5"/>
        </w:rPr>
        <w:t>Отрасль -</w:t>
      </w:r>
      <w:r w:rsidRPr="00BF3B3C">
        <w:t xml:space="preserve"> </w:t>
      </w:r>
      <w:r w:rsidRPr="00BF3B3C">
        <w:rPr>
          <w:rStyle w:val="a5"/>
        </w:rPr>
        <w:t xml:space="preserve">Мясо и </w:t>
      </w:r>
      <w:proofErr w:type="spellStart"/>
      <w:r w:rsidRPr="00BF3B3C">
        <w:rPr>
          <w:rStyle w:val="a5"/>
        </w:rPr>
        <w:t>птицепереработка</w:t>
      </w:r>
      <w:proofErr w:type="spellEnd"/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>
        <w:rPr>
          <w:rStyle w:val="a5"/>
        </w:rPr>
        <w:t>Отрасль –</w:t>
      </w:r>
      <w:r w:rsidRPr="00BF3B3C">
        <w:t xml:space="preserve"> </w:t>
      </w:r>
      <w:proofErr w:type="spellStart"/>
      <w:r w:rsidRPr="00BF3B3C">
        <w:rPr>
          <w:rStyle w:val="a5"/>
        </w:rPr>
        <w:t>Молокопереработка</w:t>
      </w:r>
      <w:proofErr w:type="spellEnd"/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>
        <w:rPr>
          <w:rStyle w:val="a5"/>
        </w:rPr>
        <w:t xml:space="preserve">Отрасль - </w:t>
      </w:r>
      <w:r w:rsidRPr="00BF3B3C">
        <w:rPr>
          <w:rStyle w:val="a5"/>
        </w:rPr>
        <w:t>Производство пластмассы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>
        <w:rPr>
          <w:rStyle w:val="a5"/>
        </w:rPr>
        <w:t xml:space="preserve">Отрасль - </w:t>
      </w:r>
      <w:r w:rsidRPr="00BF3B3C">
        <w:rPr>
          <w:rStyle w:val="a5"/>
        </w:rPr>
        <w:t>Производство экструдеров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>
        <w:rPr>
          <w:rStyle w:val="a5"/>
        </w:rPr>
        <w:t xml:space="preserve">Отрасль - </w:t>
      </w:r>
      <w:r w:rsidRPr="00BF3B3C">
        <w:rPr>
          <w:rStyle w:val="a5"/>
        </w:rPr>
        <w:t>Кондитерское производство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 w:rsidRPr="00BF3B3C">
        <w:rPr>
          <w:rStyle w:val="a5"/>
        </w:rPr>
        <w:t>Отрасль - Химико-фармацевтическая промышленность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 w:rsidRPr="00BF3B3C">
        <w:rPr>
          <w:rStyle w:val="a5"/>
        </w:rPr>
        <w:t>Отрасль - Сельскохозяйственная промышленность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F26140" w:rsidRPr="00415657" w:rsidRDefault="00F26140" w:rsidP="00F26140">
      <w:pPr>
        <w:pStyle w:val="a3"/>
        <w:numPr>
          <w:ilvl w:val="2"/>
          <w:numId w:val="3"/>
        </w:numPr>
        <w:rPr>
          <w:rStyle w:val="a5"/>
          <w:i w:val="0"/>
        </w:rPr>
      </w:pPr>
      <w:r w:rsidRPr="00BF3B3C">
        <w:rPr>
          <w:rStyle w:val="a5"/>
        </w:rPr>
        <w:t>Отрасль - Оборонная промышленность</w:t>
      </w:r>
      <w:r>
        <w:rPr>
          <w:rStyle w:val="a5"/>
        </w:rPr>
        <w:t xml:space="preserve"> </w:t>
      </w:r>
      <w:r w:rsidRPr="001A25D6">
        <w:rPr>
          <w:rStyle w:val="a5"/>
          <w:color w:val="0070C0"/>
        </w:rPr>
        <w:t>(типовая страница)</w:t>
      </w:r>
    </w:p>
    <w:p w:rsidR="00415657" w:rsidRDefault="00415657" w:rsidP="00415657">
      <w:pPr>
        <w:rPr>
          <w:rStyle w:val="a5"/>
          <w:i w:val="0"/>
        </w:rPr>
      </w:pPr>
      <w:r w:rsidRPr="00415657">
        <w:rPr>
          <w:rStyle w:val="a5"/>
          <w:iCs w:val="0"/>
        </w:rPr>
        <w:t>3.</w:t>
      </w:r>
      <w:r>
        <w:rPr>
          <w:rStyle w:val="a5"/>
          <w:i w:val="0"/>
        </w:rPr>
        <w:t xml:space="preserve">  Не ровно</w:t>
      </w:r>
    </w:p>
    <w:p w:rsidR="00415657" w:rsidRDefault="00415657" w:rsidP="00415657">
      <w:pPr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38476918" wp14:editId="7D745EDD">
            <wp:extent cx="3514725" cy="211602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0911" cy="211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57" w:rsidRDefault="00415657" w:rsidP="00415657">
      <w:pPr>
        <w:pStyle w:val="a3"/>
        <w:numPr>
          <w:ilvl w:val="0"/>
          <w:numId w:val="1"/>
        </w:numPr>
        <w:rPr>
          <w:rStyle w:val="a5"/>
          <w:i w:val="0"/>
        </w:rPr>
      </w:pPr>
      <w:r>
        <w:rPr>
          <w:rStyle w:val="a5"/>
          <w:i w:val="0"/>
        </w:rPr>
        <w:t>Вот что случается с кнопкой в форме, когда на нее нажимаешь.</w:t>
      </w:r>
    </w:p>
    <w:p w:rsidR="00415657" w:rsidRDefault="00415657" w:rsidP="00415657">
      <w:pPr>
        <w:rPr>
          <w:rStyle w:val="a5"/>
          <w:i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6B112B9D" wp14:editId="75CCD8C2">
            <wp:extent cx="6067425" cy="15049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46" w:rsidRPr="00F84A46" w:rsidRDefault="00F84A46" w:rsidP="00F84A46">
      <w:pPr>
        <w:pStyle w:val="a3"/>
        <w:numPr>
          <w:ilvl w:val="0"/>
          <w:numId w:val="1"/>
        </w:numPr>
        <w:rPr>
          <w:rStyle w:val="a5"/>
          <w:i w:val="0"/>
        </w:rPr>
      </w:pPr>
      <w:r>
        <w:rPr>
          <w:rStyle w:val="a5"/>
          <w:i w:val="0"/>
        </w:rPr>
        <w:t xml:space="preserve">Добавить под кнопкой - </w:t>
      </w:r>
      <w:r w:rsidRPr="00F84A46">
        <w:rPr>
          <w:rStyle w:val="a5"/>
          <w:i w:val="0"/>
        </w:rPr>
        <w:t>Нажимая на кнопку, вы принимаете Положение и Согласие на обработку персональных данных</w:t>
      </w:r>
      <w:r>
        <w:rPr>
          <w:rStyle w:val="a5"/>
          <w:i w:val="0"/>
        </w:rPr>
        <w:t>.</w:t>
      </w:r>
    </w:p>
    <w:p w:rsidR="008B68BE" w:rsidRDefault="00AE6C10" w:rsidP="00AE6C10">
      <w:pPr>
        <w:jc w:val="center"/>
        <w:rPr>
          <w:b/>
          <w:sz w:val="36"/>
          <w:lang w:val="en-US"/>
        </w:rPr>
      </w:pPr>
      <w:r w:rsidRPr="00AE6C10">
        <w:rPr>
          <w:b/>
          <w:sz w:val="36"/>
          <w:lang w:val="en-US"/>
        </w:rPr>
        <w:t>Mozilla</w:t>
      </w:r>
    </w:p>
    <w:p w:rsidR="00AE6C10" w:rsidRDefault="000B7F79" w:rsidP="00AE6C10">
      <w:pPr>
        <w:jc w:val="center"/>
        <w:rPr>
          <w:b/>
          <w:sz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4AA880CC" wp14:editId="1A3A42DA">
            <wp:extent cx="6645910" cy="31127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9" w:rsidRDefault="000B7F79" w:rsidP="00AE6C10">
      <w:pPr>
        <w:jc w:val="center"/>
        <w:rPr>
          <w:b/>
          <w:sz w:val="36"/>
          <w:lang w:val="en-US"/>
        </w:rPr>
      </w:pPr>
    </w:p>
    <w:p w:rsidR="00AE6C10" w:rsidRDefault="00AE6C10" w:rsidP="00AE6C10">
      <w:pPr>
        <w:jc w:val="center"/>
        <w:rPr>
          <w:b/>
          <w:sz w:val="36"/>
          <w:lang w:val="en-US"/>
        </w:rPr>
      </w:pPr>
      <w:r>
        <w:rPr>
          <w:b/>
          <w:sz w:val="36"/>
          <w:lang w:val="en-US"/>
        </w:rPr>
        <w:t>IE</w:t>
      </w:r>
    </w:p>
    <w:p w:rsidR="00AE6C10" w:rsidRDefault="00AE6C10" w:rsidP="00AE6C10">
      <w:pPr>
        <w:jc w:val="center"/>
        <w:rPr>
          <w:b/>
          <w:sz w:val="36"/>
          <w:lang w:val="en-US"/>
        </w:rPr>
      </w:pPr>
      <w:r>
        <w:rPr>
          <w:noProof/>
          <w:lang w:eastAsia="ru-RU"/>
        </w:rPr>
        <w:drawing>
          <wp:inline distT="0" distB="0" distL="0" distR="0" wp14:anchorId="5396E092" wp14:editId="28A18C69">
            <wp:extent cx="6645910" cy="240728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79" w:rsidRDefault="000B7F79" w:rsidP="00AE6C10">
      <w:pPr>
        <w:jc w:val="center"/>
        <w:rPr>
          <w:b/>
          <w:sz w:val="3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125A79" wp14:editId="44D418C0">
            <wp:extent cx="6645910" cy="24396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Default="00200753" w:rsidP="00AE6C10">
      <w:pPr>
        <w:jc w:val="center"/>
        <w:rPr>
          <w:b/>
          <w:sz w:val="36"/>
          <w:lang w:val="en-US"/>
        </w:rPr>
      </w:pPr>
    </w:p>
    <w:p w:rsidR="00C63198" w:rsidRDefault="00BD3A50" w:rsidP="00AE6C10">
      <w:pPr>
        <w:jc w:val="center"/>
        <w:rPr>
          <w:b/>
          <w:color w:val="C00000"/>
          <w:sz w:val="40"/>
        </w:rPr>
      </w:pPr>
      <w:r w:rsidRPr="00BD3A50">
        <w:rPr>
          <w:b/>
          <w:color w:val="C00000"/>
          <w:sz w:val="40"/>
        </w:rPr>
        <w:t>Наши объекты</w:t>
      </w:r>
    </w:p>
    <w:p w:rsidR="007768E2" w:rsidRDefault="007768E2" w:rsidP="00BD3A50">
      <w:pPr>
        <w:pStyle w:val="a3"/>
        <w:numPr>
          <w:ilvl w:val="0"/>
          <w:numId w:val="4"/>
        </w:numPr>
      </w:pPr>
      <w:r>
        <w:t>Это страницы не должно быть в подменю</w:t>
      </w:r>
    </w:p>
    <w:p w:rsidR="007768E2" w:rsidRDefault="007768E2" w:rsidP="007768E2">
      <w:pPr>
        <w:jc w:val="center"/>
      </w:pPr>
      <w:r>
        <w:rPr>
          <w:noProof/>
          <w:lang w:eastAsia="ru-RU"/>
        </w:rPr>
        <w:drawing>
          <wp:inline distT="0" distB="0" distL="0" distR="0" wp14:anchorId="70B5EADD" wp14:editId="43744D89">
            <wp:extent cx="2504119" cy="1543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6732" cy="15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E2" w:rsidRDefault="007768E2" w:rsidP="007768E2">
      <w:pPr>
        <w:jc w:val="center"/>
      </w:pPr>
      <w:r>
        <w:rPr>
          <w:noProof/>
          <w:lang w:eastAsia="ru-RU"/>
        </w:rPr>
        <w:drawing>
          <wp:inline distT="0" distB="0" distL="0" distR="0" wp14:anchorId="577F8AC9" wp14:editId="6DCB2933">
            <wp:extent cx="3590925" cy="2143746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7454" cy="21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50" w:rsidRDefault="00BD3A50" w:rsidP="00BD3A50">
      <w:pPr>
        <w:pStyle w:val="a3"/>
        <w:numPr>
          <w:ilvl w:val="0"/>
          <w:numId w:val="4"/>
        </w:numPr>
      </w:pPr>
      <w:r>
        <w:t>Не ровно</w:t>
      </w:r>
    </w:p>
    <w:p w:rsidR="00BD3A50" w:rsidRDefault="00BD3A50" w:rsidP="00AE6C10">
      <w:pPr>
        <w:jc w:val="center"/>
        <w:rPr>
          <w:b/>
          <w:color w:val="C00000"/>
          <w:sz w:val="40"/>
        </w:rPr>
      </w:pPr>
      <w:r>
        <w:rPr>
          <w:noProof/>
          <w:lang w:eastAsia="ru-RU"/>
        </w:rPr>
        <w:drawing>
          <wp:inline distT="0" distB="0" distL="0" distR="0" wp14:anchorId="4AF78186" wp14:editId="1D7A3A53">
            <wp:extent cx="6645910" cy="8001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50" w:rsidRDefault="00BD3A50" w:rsidP="00BD3A50">
      <w:pPr>
        <w:pStyle w:val="a3"/>
        <w:numPr>
          <w:ilvl w:val="0"/>
          <w:numId w:val="3"/>
        </w:numPr>
      </w:pPr>
      <w:r>
        <w:t>Должен быть серый фон этого блока</w:t>
      </w:r>
    </w:p>
    <w:p w:rsidR="00BD3A50" w:rsidRDefault="00BD3A50" w:rsidP="00BD3A50">
      <w:r>
        <w:rPr>
          <w:noProof/>
          <w:lang w:eastAsia="ru-RU"/>
        </w:rPr>
        <w:lastRenderedPageBreak/>
        <w:drawing>
          <wp:inline distT="0" distB="0" distL="0" distR="0" wp14:anchorId="63AD3AEA" wp14:editId="053C7585">
            <wp:extent cx="6645910" cy="286258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EE" w:rsidRDefault="00792BEE" w:rsidP="00792BEE">
      <w:pPr>
        <w:pStyle w:val="a3"/>
        <w:numPr>
          <w:ilvl w:val="0"/>
          <w:numId w:val="3"/>
        </w:numPr>
      </w:pPr>
      <w:r>
        <w:t xml:space="preserve">Шрифт не такой как в </w:t>
      </w:r>
      <w:r>
        <w:rPr>
          <w:lang w:val="en-US"/>
        </w:rPr>
        <w:t>PSD</w:t>
      </w:r>
      <w:r>
        <w:t xml:space="preserve"> (как и на всех остальных страницах!)</w:t>
      </w:r>
    </w:p>
    <w:p w:rsidR="00792BEE" w:rsidRDefault="00792BEE" w:rsidP="00BD3A50">
      <w:r>
        <w:rPr>
          <w:noProof/>
          <w:lang w:eastAsia="ru-RU"/>
        </w:rPr>
        <w:drawing>
          <wp:inline distT="0" distB="0" distL="0" distR="0" wp14:anchorId="5B224025" wp14:editId="109C4170">
            <wp:extent cx="6645910" cy="3875405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Default="00200753" w:rsidP="00BD3A50"/>
    <w:p w:rsidR="00200753" w:rsidRDefault="00200753" w:rsidP="00BD3A50"/>
    <w:p w:rsidR="007768E2" w:rsidRDefault="007768E2" w:rsidP="00BD3A50"/>
    <w:p w:rsidR="007768E2" w:rsidRDefault="007768E2" w:rsidP="00BD3A50"/>
    <w:p w:rsidR="007768E2" w:rsidRDefault="007768E2" w:rsidP="00BD3A50"/>
    <w:p w:rsidR="007768E2" w:rsidRDefault="007768E2" w:rsidP="00BD3A50"/>
    <w:p w:rsidR="007768E2" w:rsidRDefault="007768E2" w:rsidP="00BD3A50"/>
    <w:p w:rsidR="007768E2" w:rsidRDefault="007768E2" w:rsidP="00BD3A50"/>
    <w:p w:rsidR="00792BEE" w:rsidRDefault="00792BEE" w:rsidP="00792BEE">
      <w:pPr>
        <w:jc w:val="center"/>
        <w:rPr>
          <w:b/>
          <w:color w:val="C00000"/>
          <w:sz w:val="40"/>
        </w:rPr>
      </w:pPr>
      <w:r w:rsidRPr="00792BEE">
        <w:rPr>
          <w:b/>
          <w:color w:val="C00000"/>
          <w:sz w:val="40"/>
        </w:rPr>
        <w:lastRenderedPageBreak/>
        <w:t>Объект</w:t>
      </w:r>
      <w:r w:rsidR="00200753">
        <w:rPr>
          <w:b/>
          <w:color w:val="C00000"/>
          <w:sz w:val="40"/>
        </w:rPr>
        <w:t xml:space="preserve"> </w:t>
      </w:r>
      <w:hyperlink r:id="rId17" w:history="1">
        <w:r w:rsidR="00200753" w:rsidRPr="00921348">
          <w:rPr>
            <w:rStyle w:val="a4"/>
            <w:b/>
            <w:sz w:val="40"/>
          </w:rPr>
          <w:t>http://kerrier.zzz.com.ua/ooo-mpk-atyashevskij-2/</w:t>
        </w:r>
      </w:hyperlink>
    </w:p>
    <w:p w:rsidR="00200753" w:rsidRPr="00200753" w:rsidRDefault="00200753" w:rsidP="00200753">
      <w:pPr>
        <w:pStyle w:val="a3"/>
        <w:numPr>
          <w:ilvl w:val="0"/>
          <w:numId w:val="6"/>
        </w:numPr>
      </w:pPr>
      <w:r w:rsidRPr="00200753">
        <w:t>Шрифт не такой как в PSD (как и на всех остальных страницах!)</w:t>
      </w:r>
    </w:p>
    <w:p w:rsidR="00792BEE" w:rsidRDefault="00792BEE" w:rsidP="00BD3A50">
      <w:r>
        <w:rPr>
          <w:noProof/>
          <w:lang w:eastAsia="ru-RU"/>
        </w:rPr>
        <w:drawing>
          <wp:inline distT="0" distB="0" distL="0" distR="0" wp14:anchorId="4259F218" wp14:editId="13A3E480">
            <wp:extent cx="6645910" cy="158305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EE" w:rsidRDefault="00792BEE" w:rsidP="00200753">
      <w:pPr>
        <w:pStyle w:val="a3"/>
        <w:numPr>
          <w:ilvl w:val="0"/>
          <w:numId w:val="6"/>
        </w:numPr>
      </w:pPr>
      <w:r>
        <w:t>Увеличь отступ</w:t>
      </w:r>
    </w:p>
    <w:p w:rsidR="00792BEE" w:rsidRDefault="00792BEE" w:rsidP="00792BEE">
      <w:r>
        <w:rPr>
          <w:noProof/>
          <w:lang w:eastAsia="ru-RU"/>
        </w:rPr>
        <w:drawing>
          <wp:inline distT="0" distB="0" distL="0" distR="0" wp14:anchorId="59BC2AB6" wp14:editId="1835E9D0">
            <wp:extent cx="6645910" cy="1350645"/>
            <wp:effectExtent l="0" t="0" r="254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BEE" w:rsidRDefault="00792BEE" w:rsidP="00200753">
      <w:pPr>
        <w:pStyle w:val="a3"/>
        <w:numPr>
          <w:ilvl w:val="0"/>
          <w:numId w:val="6"/>
        </w:numPr>
      </w:pPr>
      <w:r>
        <w:t>Тут должен быть подвал</w:t>
      </w:r>
    </w:p>
    <w:p w:rsidR="00792BEE" w:rsidRDefault="00792BEE" w:rsidP="00792BEE">
      <w:r>
        <w:rPr>
          <w:noProof/>
          <w:lang w:eastAsia="ru-RU"/>
        </w:rPr>
        <w:drawing>
          <wp:inline distT="0" distB="0" distL="0" distR="0" wp14:anchorId="3A2D82E7" wp14:editId="452333A7">
            <wp:extent cx="6645910" cy="207708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Pr="00200753" w:rsidRDefault="00200753" w:rsidP="00200753">
      <w:pPr>
        <w:pStyle w:val="a3"/>
        <w:numPr>
          <w:ilvl w:val="0"/>
          <w:numId w:val="6"/>
        </w:numPr>
      </w:pPr>
      <w:r>
        <w:t xml:space="preserve">Вставь фотографии из </w:t>
      </w:r>
      <w:r>
        <w:rPr>
          <w:lang w:val="en-US"/>
        </w:rPr>
        <w:t>PSD</w:t>
      </w:r>
      <w:r w:rsidRPr="00200753">
        <w:t xml:space="preserve">! </w:t>
      </w:r>
      <w:r>
        <w:t>Если возможно, сделай возможность увеличить фотографии.</w:t>
      </w:r>
    </w:p>
    <w:p w:rsidR="00200753" w:rsidRDefault="00200753" w:rsidP="00200753">
      <w:pPr>
        <w:pStyle w:val="a3"/>
        <w:numPr>
          <w:ilvl w:val="0"/>
          <w:numId w:val="6"/>
        </w:numPr>
      </w:pPr>
      <w:r>
        <w:t>Соблюдай структуру страниц, как в хлебных крошках должно быть</w:t>
      </w:r>
    </w:p>
    <w:p w:rsidR="00200753" w:rsidRDefault="00200753" w:rsidP="002007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E0950A" wp14:editId="6E617031">
            <wp:extent cx="3619500" cy="6191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Default="00200753" w:rsidP="00200753">
      <w:pPr>
        <w:jc w:val="center"/>
        <w:rPr>
          <w:b/>
          <w:color w:val="C00000"/>
          <w:sz w:val="40"/>
        </w:rPr>
      </w:pPr>
      <w:r w:rsidRPr="00200753">
        <w:rPr>
          <w:b/>
          <w:color w:val="C00000"/>
          <w:sz w:val="40"/>
        </w:rPr>
        <w:t>Информация для клиентов</w:t>
      </w:r>
    </w:p>
    <w:p w:rsidR="00200753" w:rsidRDefault="00200753" w:rsidP="00200753">
      <w:r>
        <w:t>Эта страница не должна открываться вообще.</w:t>
      </w:r>
    </w:p>
    <w:p w:rsidR="007768E2" w:rsidRDefault="007768E2" w:rsidP="00200753"/>
    <w:p w:rsidR="007768E2" w:rsidRDefault="007768E2" w:rsidP="00200753"/>
    <w:p w:rsidR="007768E2" w:rsidRDefault="007768E2" w:rsidP="00200753"/>
    <w:p w:rsidR="007768E2" w:rsidRDefault="007768E2" w:rsidP="00200753"/>
    <w:p w:rsidR="00200753" w:rsidRDefault="00200753" w:rsidP="00200753">
      <w:pPr>
        <w:jc w:val="center"/>
        <w:rPr>
          <w:b/>
          <w:color w:val="C00000"/>
          <w:sz w:val="40"/>
        </w:rPr>
      </w:pPr>
      <w:r w:rsidRPr="00200753">
        <w:rPr>
          <w:b/>
          <w:color w:val="C00000"/>
          <w:sz w:val="40"/>
        </w:rPr>
        <w:lastRenderedPageBreak/>
        <w:t>Опросные листы</w:t>
      </w:r>
    </w:p>
    <w:p w:rsidR="00200753" w:rsidRDefault="00200753" w:rsidP="00200753">
      <w:pPr>
        <w:pStyle w:val="a3"/>
        <w:numPr>
          <w:ilvl w:val="0"/>
          <w:numId w:val="7"/>
        </w:numPr>
      </w:pPr>
      <w:r>
        <w:t xml:space="preserve">Скачайте и </w:t>
      </w:r>
    </w:p>
    <w:p w:rsidR="00200753" w:rsidRDefault="00200753" w:rsidP="00200753">
      <w:r>
        <w:rPr>
          <w:noProof/>
          <w:lang w:eastAsia="ru-RU"/>
        </w:rPr>
        <w:drawing>
          <wp:inline distT="0" distB="0" distL="0" distR="0" wp14:anchorId="3FD58FA0" wp14:editId="4AD395DF">
            <wp:extent cx="6645910" cy="91503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Default="00200753" w:rsidP="00200753">
      <w:pPr>
        <w:pStyle w:val="a3"/>
        <w:numPr>
          <w:ilvl w:val="0"/>
          <w:numId w:val="7"/>
        </w:numPr>
      </w:pPr>
      <w:r>
        <w:t xml:space="preserve">Сделать возможность добавлять через </w:t>
      </w:r>
      <w:proofErr w:type="spellStart"/>
      <w:r>
        <w:t>админку</w:t>
      </w:r>
      <w:proofErr w:type="spellEnd"/>
      <w:r>
        <w:t xml:space="preserve"> опросные листы, при этом они автоматически должны выравниваться на странице. Также, сделай, чтобы при клике на любой опросный лист начиналось скачивание файла (вставь пустой </w:t>
      </w:r>
      <w:r>
        <w:rPr>
          <w:lang w:val="en-US"/>
        </w:rPr>
        <w:t>word</w:t>
      </w:r>
      <w:r w:rsidRPr="00200753">
        <w:t xml:space="preserve"> </w:t>
      </w:r>
      <w:r>
        <w:t>пока</w:t>
      </w:r>
      <w:r w:rsidRPr="00200753">
        <w:t>)</w:t>
      </w:r>
      <w:r w:rsidR="00415657">
        <w:t xml:space="preserve">. Кстати, указание файла тоже должно быть выведено через </w:t>
      </w:r>
      <w:proofErr w:type="spellStart"/>
      <w:r w:rsidR="00415657">
        <w:t>админку</w:t>
      </w:r>
      <w:proofErr w:type="spellEnd"/>
      <w:r w:rsidR="001F004B">
        <w:t>.</w:t>
      </w:r>
    </w:p>
    <w:p w:rsidR="001F004B" w:rsidRPr="001F004B" w:rsidRDefault="001F004B" w:rsidP="001F004B">
      <w:pPr>
        <w:rPr>
          <w:u w:val="single"/>
        </w:rPr>
      </w:pPr>
      <w:r w:rsidRPr="001F004B">
        <w:rPr>
          <w:u w:val="single"/>
        </w:rPr>
        <w:t>Важно! При изменению или добавлении опросных листов на этой странице, они также должны изменяться на всех страницах, где есть модули с опросными листами.</w:t>
      </w:r>
    </w:p>
    <w:p w:rsidR="00415657" w:rsidRDefault="00415657" w:rsidP="00415657">
      <w:r>
        <w:rPr>
          <w:noProof/>
          <w:lang w:eastAsia="ru-RU"/>
        </w:rPr>
        <w:drawing>
          <wp:inline distT="0" distB="0" distL="0" distR="0" wp14:anchorId="2DC87BFC" wp14:editId="395202E6">
            <wp:extent cx="6645910" cy="1743710"/>
            <wp:effectExtent l="0" t="0" r="254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Default="00200753" w:rsidP="00200753"/>
    <w:p w:rsidR="001F69CC" w:rsidRDefault="001F69CC" w:rsidP="00200753"/>
    <w:p w:rsidR="001F69CC" w:rsidRDefault="001F69CC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F84A46" w:rsidRDefault="00F84A46" w:rsidP="00200753"/>
    <w:p w:rsidR="001F69CC" w:rsidRDefault="001F69CC" w:rsidP="00200753"/>
    <w:p w:rsidR="001F69CC" w:rsidRDefault="00483F25" w:rsidP="00483F25">
      <w:pPr>
        <w:jc w:val="center"/>
        <w:rPr>
          <w:b/>
          <w:color w:val="C00000"/>
          <w:sz w:val="40"/>
        </w:rPr>
      </w:pPr>
      <w:r w:rsidRPr="00483F25">
        <w:rPr>
          <w:b/>
          <w:color w:val="C00000"/>
          <w:sz w:val="40"/>
        </w:rPr>
        <w:t>Техническая информация</w:t>
      </w:r>
    </w:p>
    <w:p w:rsidR="00483F25" w:rsidRDefault="00483F25" w:rsidP="00483F25">
      <w:pPr>
        <w:pStyle w:val="a3"/>
        <w:numPr>
          <w:ilvl w:val="0"/>
          <w:numId w:val="8"/>
        </w:numPr>
      </w:pPr>
      <w:r>
        <w:t>Уменьшить отступы</w:t>
      </w:r>
    </w:p>
    <w:p w:rsidR="00483F25" w:rsidRDefault="00483F25" w:rsidP="00483F25">
      <w:r>
        <w:rPr>
          <w:noProof/>
          <w:lang w:eastAsia="ru-RU"/>
        </w:rPr>
        <w:drawing>
          <wp:inline distT="0" distB="0" distL="0" distR="0" wp14:anchorId="4CA7A1DF" wp14:editId="48566EE3">
            <wp:extent cx="6645910" cy="1720215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25" w:rsidRDefault="00483F25" w:rsidP="00483F25">
      <w:pPr>
        <w:pStyle w:val="a3"/>
        <w:numPr>
          <w:ilvl w:val="0"/>
          <w:numId w:val="8"/>
        </w:numPr>
      </w:pPr>
      <w:r>
        <w:t>Опять шрифт! Он должен быть такой</w:t>
      </w:r>
    </w:p>
    <w:p w:rsidR="00483F25" w:rsidRDefault="00483F25" w:rsidP="00483F25">
      <w:r>
        <w:rPr>
          <w:noProof/>
          <w:lang w:eastAsia="ru-RU"/>
        </w:rPr>
        <w:drawing>
          <wp:inline distT="0" distB="0" distL="0" distR="0" wp14:anchorId="334485D5" wp14:editId="272DFC38">
            <wp:extent cx="6645910" cy="1381760"/>
            <wp:effectExtent l="0" t="0" r="254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25" w:rsidRPr="00483F25" w:rsidRDefault="00483F25" w:rsidP="00483F25">
      <w:pPr>
        <w:pStyle w:val="a3"/>
        <w:numPr>
          <w:ilvl w:val="0"/>
          <w:numId w:val="8"/>
        </w:numPr>
      </w:pPr>
      <w:r>
        <w:t>На этой странице должно умещаться 10 таких статей, все остальное будет переходить на вторую страницу.</w:t>
      </w:r>
    </w:p>
    <w:p w:rsidR="00483F25" w:rsidRDefault="00483F25" w:rsidP="00483F25">
      <w:pPr>
        <w:jc w:val="center"/>
        <w:rPr>
          <w:b/>
          <w:color w:val="C00000"/>
          <w:sz w:val="40"/>
        </w:rPr>
      </w:pPr>
      <w:r w:rsidRPr="00483F25">
        <w:rPr>
          <w:b/>
          <w:color w:val="C00000"/>
          <w:sz w:val="40"/>
        </w:rPr>
        <w:t>Специализация по отраслям</w:t>
      </w:r>
    </w:p>
    <w:p w:rsidR="00483F25" w:rsidRDefault="00483F25" w:rsidP="00483F25">
      <w:pPr>
        <w:rPr>
          <w:rStyle w:val="a5"/>
        </w:rPr>
      </w:pPr>
      <w:r>
        <w:rPr>
          <w:rStyle w:val="a5"/>
        </w:rPr>
        <w:t>Почему такой страницы вообще нет? Ты же сказал, что сверстал все 16 страниц!</w:t>
      </w:r>
    </w:p>
    <w:p w:rsidR="00483F25" w:rsidRDefault="00483F25" w:rsidP="00483F25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Сертификаты</w:t>
      </w:r>
    </w:p>
    <w:p w:rsidR="00483F25" w:rsidRDefault="00483F25" w:rsidP="00483F25">
      <w:pPr>
        <w:rPr>
          <w:rStyle w:val="a5"/>
        </w:rPr>
      </w:pPr>
      <w:r>
        <w:rPr>
          <w:rStyle w:val="a5"/>
        </w:rPr>
        <w:t>Почему такой страницы вообще нет? Ты же сказал, что сверстал все 16 страниц!</w:t>
      </w:r>
    </w:p>
    <w:p w:rsidR="00483F25" w:rsidRDefault="00483F25" w:rsidP="00483F25">
      <w:pPr>
        <w:rPr>
          <w:rStyle w:val="a5"/>
          <w:i w:val="0"/>
        </w:rPr>
      </w:pPr>
      <w:r>
        <w:rPr>
          <w:rStyle w:val="a5"/>
          <w:i w:val="0"/>
        </w:rPr>
        <w:t xml:space="preserve">Сразу вставь все сертификаты </w:t>
      </w:r>
      <w:hyperlink r:id="rId26" w:history="1">
        <w:r w:rsidRPr="00921348">
          <w:rPr>
            <w:rStyle w:val="a4"/>
          </w:rPr>
          <w:t>https://drive.google.com/open?id=0Bz95qD_TWV6RT2tZeGdhWWtncGs</w:t>
        </w:r>
      </w:hyperlink>
    </w:p>
    <w:p w:rsidR="00F84A46" w:rsidRDefault="00F84A46" w:rsidP="00F84A46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Партнеры</w:t>
      </w:r>
    </w:p>
    <w:p w:rsidR="00F84A46" w:rsidRDefault="00F84A46" w:rsidP="00F84A46">
      <w:pPr>
        <w:rPr>
          <w:rStyle w:val="a5"/>
        </w:rPr>
      </w:pPr>
      <w:r>
        <w:rPr>
          <w:rStyle w:val="a5"/>
        </w:rPr>
        <w:t>Почему такой страницы вообще нет? Ты же сказал, что сверстал все 16 страниц!</w:t>
      </w:r>
    </w:p>
    <w:p w:rsidR="00F84A46" w:rsidRDefault="00F84A46" w:rsidP="00F84A46">
      <w:pPr>
        <w:jc w:val="center"/>
        <w:rPr>
          <w:rStyle w:val="a5"/>
          <w:b/>
          <w:i w:val="0"/>
          <w:color w:val="C00000"/>
          <w:sz w:val="40"/>
        </w:rPr>
      </w:pPr>
      <w:r w:rsidRPr="00F84A46">
        <w:rPr>
          <w:rStyle w:val="a5"/>
          <w:b/>
          <w:i w:val="0"/>
          <w:color w:val="C00000"/>
          <w:sz w:val="40"/>
        </w:rPr>
        <w:t>Контакты</w:t>
      </w:r>
    </w:p>
    <w:p w:rsidR="00F84A46" w:rsidRDefault="00F84A46" w:rsidP="00F84A46">
      <w:pPr>
        <w:pStyle w:val="a3"/>
        <w:numPr>
          <w:ilvl w:val="0"/>
          <w:numId w:val="10"/>
        </w:numPr>
        <w:rPr>
          <w:rStyle w:val="a5"/>
          <w:i w:val="0"/>
        </w:rPr>
      </w:pPr>
      <w:r>
        <w:rPr>
          <w:rStyle w:val="a5"/>
          <w:i w:val="0"/>
        </w:rPr>
        <w:t>Изменить написание телефонов. Сделать их в три строки и вставить иконку телефона перед каждым из них.</w:t>
      </w:r>
    </w:p>
    <w:p w:rsidR="00F84A46" w:rsidRPr="00F84A46" w:rsidRDefault="00F84A46" w:rsidP="00F84A46">
      <w:pPr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47F4B352" wp14:editId="201E2819">
            <wp:extent cx="1838325" cy="1119950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8398" cy="11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46" w:rsidRDefault="00F84A46" w:rsidP="00F84A46">
      <w:pPr>
        <w:rPr>
          <w:rStyle w:val="a5"/>
          <w:i w:val="0"/>
        </w:rPr>
      </w:pPr>
      <w:r>
        <w:rPr>
          <w:rStyle w:val="a5"/>
          <w:i w:val="0"/>
        </w:rPr>
        <w:lastRenderedPageBreak/>
        <w:t>+7 (831) 463-39-22</w:t>
      </w:r>
    </w:p>
    <w:p w:rsidR="00F84A46" w:rsidRDefault="00F84A46" w:rsidP="00F84A46">
      <w:pPr>
        <w:rPr>
          <w:rStyle w:val="a5"/>
          <w:i w:val="0"/>
        </w:rPr>
      </w:pPr>
      <w:r>
        <w:rPr>
          <w:rStyle w:val="a5"/>
          <w:i w:val="0"/>
        </w:rPr>
        <w:t xml:space="preserve">+7 </w:t>
      </w:r>
      <w:r w:rsidRPr="00F84A46">
        <w:rPr>
          <w:rStyle w:val="a5"/>
          <w:i w:val="0"/>
        </w:rPr>
        <w:t xml:space="preserve">(831) 462-94-63 </w:t>
      </w:r>
    </w:p>
    <w:p w:rsidR="00F84A46" w:rsidRDefault="00F84A46" w:rsidP="00F84A46">
      <w:pPr>
        <w:rPr>
          <w:rStyle w:val="a5"/>
          <w:i w:val="0"/>
        </w:rPr>
      </w:pPr>
      <w:r>
        <w:rPr>
          <w:rStyle w:val="a5"/>
          <w:i w:val="0"/>
        </w:rPr>
        <w:t>+7 (</w:t>
      </w:r>
      <w:r w:rsidRPr="00F84A46">
        <w:rPr>
          <w:rStyle w:val="a5"/>
          <w:i w:val="0"/>
        </w:rPr>
        <w:t>960</w:t>
      </w:r>
      <w:r>
        <w:rPr>
          <w:rStyle w:val="a5"/>
          <w:i w:val="0"/>
        </w:rPr>
        <w:t>) 167-79-</w:t>
      </w:r>
      <w:r w:rsidRPr="00F84A46">
        <w:rPr>
          <w:rStyle w:val="a5"/>
          <w:i w:val="0"/>
        </w:rPr>
        <w:t>11</w:t>
      </w:r>
    </w:p>
    <w:p w:rsidR="00F84A46" w:rsidRPr="00F84A46" w:rsidRDefault="00F84A46" w:rsidP="00F84A46">
      <w:pPr>
        <w:rPr>
          <w:rStyle w:val="a5"/>
          <w:i w:val="0"/>
          <w:lang w:val="en-US"/>
        </w:rPr>
      </w:pPr>
      <w:r>
        <w:rPr>
          <w:rStyle w:val="a5"/>
          <w:i w:val="0"/>
        </w:rPr>
        <w:t>Исправить кавычки и телефон</w:t>
      </w:r>
      <w:r>
        <w:rPr>
          <w:rStyle w:val="a5"/>
          <w:i w:val="0"/>
          <w:lang w:val="en-US"/>
        </w:rPr>
        <w:t>:</w:t>
      </w:r>
    </w:p>
    <w:p w:rsidR="00483F25" w:rsidRDefault="00F84A46" w:rsidP="00483F25">
      <w:pPr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14CE050F" wp14:editId="7F107C25">
            <wp:extent cx="4600575" cy="1693237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5280" cy="17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46" w:rsidRDefault="00F84A46" w:rsidP="00483F25">
      <w:pPr>
        <w:rPr>
          <w:rStyle w:val="a5"/>
          <w:i w:val="0"/>
        </w:rPr>
      </w:pPr>
      <w:r>
        <w:rPr>
          <w:rStyle w:val="a5"/>
          <w:i w:val="0"/>
        </w:rPr>
        <w:t>+7</w:t>
      </w:r>
      <w:r w:rsidRPr="00F84A46">
        <w:rPr>
          <w:rStyle w:val="a5"/>
          <w:i w:val="0"/>
        </w:rPr>
        <w:t xml:space="preserve"> (8342) 27-00-03</w:t>
      </w:r>
    </w:p>
    <w:p w:rsidR="00F84A46" w:rsidRDefault="00F84A46" w:rsidP="00F84A46">
      <w:pPr>
        <w:pStyle w:val="a3"/>
        <w:numPr>
          <w:ilvl w:val="0"/>
          <w:numId w:val="10"/>
        </w:numPr>
        <w:rPr>
          <w:rStyle w:val="a5"/>
          <w:i w:val="0"/>
        </w:rPr>
      </w:pPr>
      <w:r>
        <w:rPr>
          <w:rStyle w:val="a5"/>
          <w:i w:val="0"/>
        </w:rPr>
        <w:t>Карты должны быть интерактивные!</w:t>
      </w:r>
    </w:p>
    <w:p w:rsidR="00F84A46" w:rsidRDefault="00F84A46" w:rsidP="00F84A46">
      <w:pPr>
        <w:pStyle w:val="a3"/>
        <w:numPr>
          <w:ilvl w:val="0"/>
          <w:numId w:val="10"/>
        </w:numPr>
        <w:rPr>
          <w:rStyle w:val="a5"/>
          <w:i w:val="0"/>
        </w:rPr>
      </w:pPr>
      <w:r>
        <w:rPr>
          <w:rStyle w:val="a5"/>
          <w:i w:val="0"/>
        </w:rPr>
        <w:t>Немного уменьшить отступ</w:t>
      </w:r>
    </w:p>
    <w:p w:rsidR="00F84A46" w:rsidRDefault="00F84A46" w:rsidP="00F84A46">
      <w:pPr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5602920F" wp14:editId="1D8BBDB5">
            <wp:extent cx="6645910" cy="259334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9" w:rsidRDefault="00EA5159" w:rsidP="00EA5159">
      <w:pPr>
        <w:jc w:val="center"/>
        <w:rPr>
          <w:rStyle w:val="a5"/>
          <w:b/>
          <w:i w:val="0"/>
          <w:color w:val="C00000"/>
          <w:sz w:val="40"/>
        </w:rPr>
      </w:pPr>
      <w:r w:rsidRPr="00EA5159">
        <w:rPr>
          <w:rStyle w:val="a5"/>
          <w:b/>
          <w:i w:val="0"/>
          <w:color w:val="C00000"/>
          <w:sz w:val="40"/>
        </w:rPr>
        <w:t>Каталог</w:t>
      </w:r>
    </w:p>
    <w:p w:rsidR="00EA5159" w:rsidRDefault="00EA5159" w:rsidP="00EA5159">
      <w:pPr>
        <w:pStyle w:val="a3"/>
        <w:numPr>
          <w:ilvl w:val="0"/>
          <w:numId w:val="11"/>
        </w:numPr>
        <w:rPr>
          <w:rStyle w:val="a5"/>
          <w:i w:val="0"/>
        </w:rPr>
      </w:pPr>
      <w:r w:rsidRPr="00EA5159">
        <w:rPr>
          <w:rStyle w:val="a5"/>
          <w:i w:val="0"/>
        </w:rPr>
        <w:t>Поля должны быть белые</w:t>
      </w:r>
      <w:r>
        <w:rPr>
          <w:rStyle w:val="a5"/>
          <w:i w:val="0"/>
        </w:rPr>
        <w:t>.</w:t>
      </w:r>
    </w:p>
    <w:p w:rsidR="00EA5159" w:rsidRDefault="00EA5159" w:rsidP="00EA5159">
      <w:pPr>
        <w:pStyle w:val="a3"/>
        <w:numPr>
          <w:ilvl w:val="0"/>
          <w:numId w:val="11"/>
        </w:numPr>
        <w:rPr>
          <w:rStyle w:val="a5"/>
          <w:i w:val="0"/>
        </w:rPr>
      </w:pPr>
      <w:r>
        <w:rPr>
          <w:rStyle w:val="a5"/>
          <w:i w:val="0"/>
        </w:rPr>
        <w:t xml:space="preserve">Кнопка без </w:t>
      </w:r>
      <w:proofErr w:type="spellStart"/>
      <w:r>
        <w:rPr>
          <w:rStyle w:val="a5"/>
          <w:i w:val="0"/>
        </w:rPr>
        <w:t>ховера</w:t>
      </w:r>
      <w:proofErr w:type="spellEnd"/>
      <w:r>
        <w:rPr>
          <w:rStyle w:val="a5"/>
          <w:i w:val="0"/>
        </w:rPr>
        <w:t>.</w:t>
      </w:r>
    </w:p>
    <w:p w:rsidR="00EA5159" w:rsidRPr="00EA5159" w:rsidRDefault="00EA5159" w:rsidP="00EA5159">
      <w:pPr>
        <w:pStyle w:val="a3"/>
        <w:numPr>
          <w:ilvl w:val="0"/>
          <w:numId w:val="11"/>
        </w:numPr>
        <w:rPr>
          <w:rStyle w:val="a5"/>
          <w:i w:val="0"/>
        </w:rPr>
      </w:pPr>
      <w:r>
        <w:rPr>
          <w:rStyle w:val="a5"/>
          <w:i w:val="0"/>
        </w:rPr>
        <w:t xml:space="preserve">При клике на положение и соглашение, должно </w:t>
      </w:r>
      <w:proofErr w:type="spellStart"/>
      <w:r>
        <w:rPr>
          <w:rStyle w:val="a5"/>
          <w:i w:val="0"/>
        </w:rPr>
        <w:t>перекидовать</w:t>
      </w:r>
      <w:proofErr w:type="spellEnd"/>
      <w:r>
        <w:rPr>
          <w:rStyle w:val="a5"/>
          <w:i w:val="0"/>
        </w:rPr>
        <w:t xml:space="preserve"> на </w:t>
      </w:r>
      <w:r>
        <w:rPr>
          <w:rStyle w:val="a5"/>
          <w:i w:val="0"/>
          <w:lang w:val="en-US"/>
        </w:rPr>
        <w:t>PDF</w:t>
      </w:r>
      <w:r>
        <w:rPr>
          <w:rStyle w:val="a5"/>
          <w:i w:val="0"/>
        </w:rPr>
        <w:t xml:space="preserve">. Прикрепи любой, и чтобы была возможность сменить его через </w:t>
      </w:r>
      <w:proofErr w:type="spellStart"/>
      <w:r>
        <w:rPr>
          <w:rStyle w:val="a5"/>
          <w:i w:val="0"/>
        </w:rPr>
        <w:t>админку</w:t>
      </w:r>
      <w:proofErr w:type="spellEnd"/>
      <w:r>
        <w:rPr>
          <w:rStyle w:val="a5"/>
          <w:i w:val="0"/>
        </w:rPr>
        <w:t>. Это касается и всех всплывающих окон.</w:t>
      </w:r>
    </w:p>
    <w:p w:rsidR="00EA5159" w:rsidRDefault="00EA5159" w:rsidP="00EA5159">
      <w:pPr>
        <w:rPr>
          <w:rStyle w:val="a5"/>
          <w:b/>
          <w:i w:val="0"/>
          <w:color w:val="C00000"/>
          <w:sz w:val="40"/>
        </w:rPr>
      </w:pPr>
      <w:r>
        <w:rPr>
          <w:noProof/>
          <w:lang w:eastAsia="ru-RU"/>
        </w:rPr>
        <w:drawing>
          <wp:inline distT="0" distB="0" distL="0" distR="0" wp14:anchorId="17413D0A" wp14:editId="680C3A02">
            <wp:extent cx="6645910" cy="1341755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A5159">
      <w:pPr>
        <w:rPr>
          <w:rStyle w:val="a5"/>
          <w:b/>
          <w:i w:val="0"/>
          <w:color w:val="C00000"/>
          <w:sz w:val="40"/>
        </w:rPr>
      </w:pPr>
    </w:p>
    <w:p w:rsidR="00EE1F44" w:rsidRDefault="00EE1F44" w:rsidP="00EE1F44">
      <w:pPr>
        <w:jc w:val="center"/>
        <w:rPr>
          <w:rStyle w:val="a5"/>
          <w:b/>
          <w:i w:val="0"/>
          <w:color w:val="C00000"/>
          <w:sz w:val="40"/>
        </w:rPr>
      </w:pPr>
      <w:r>
        <w:rPr>
          <w:rStyle w:val="a5"/>
          <w:b/>
          <w:i w:val="0"/>
          <w:color w:val="C00000"/>
          <w:sz w:val="40"/>
        </w:rPr>
        <w:lastRenderedPageBreak/>
        <w:t>Подкаталог</w:t>
      </w:r>
    </w:p>
    <w:p w:rsidR="00EE1F44" w:rsidRPr="00EE1F44" w:rsidRDefault="00EE1F44" w:rsidP="00EE1F44">
      <w:pPr>
        <w:rPr>
          <w:rStyle w:val="a5"/>
          <w:i w:val="0"/>
        </w:rPr>
      </w:pPr>
      <w:r w:rsidRPr="00EE1F44">
        <w:rPr>
          <w:rStyle w:val="a5"/>
          <w:i w:val="0"/>
        </w:rPr>
        <w:t>Текста на этих страницах должны быть оптимизированы под СЕО. Проследи, чтобы были проставлены все необходимые для этого теги.</w:t>
      </w:r>
    </w:p>
    <w:p w:rsidR="00EE1F44" w:rsidRDefault="00EE1F44" w:rsidP="00EE1F44">
      <w:pPr>
        <w:pStyle w:val="a6"/>
        <w:rPr>
          <w:rStyle w:val="a5"/>
          <w:b/>
          <w:i w:val="0"/>
          <w:color w:val="C00000"/>
        </w:rPr>
      </w:pPr>
      <w:r>
        <w:rPr>
          <w:noProof/>
          <w:lang w:eastAsia="ru-RU"/>
        </w:rPr>
        <w:drawing>
          <wp:inline distT="0" distB="0" distL="0" distR="0" wp14:anchorId="4FBFFA74" wp14:editId="3746F2BE">
            <wp:extent cx="6645910" cy="160083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rPr>
          <w:rStyle w:val="a5"/>
          <w:b/>
          <w:i w:val="0"/>
          <w:color w:val="C00000"/>
        </w:rPr>
      </w:pPr>
    </w:p>
    <w:p w:rsidR="00EE1F44" w:rsidRDefault="00EE1F44" w:rsidP="00EE1F44">
      <w:pPr>
        <w:pStyle w:val="a6"/>
        <w:jc w:val="center"/>
        <w:rPr>
          <w:rStyle w:val="a5"/>
          <w:b/>
          <w:i w:val="0"/>
          <w:color w:val="C00000"/>
          <w:sz w:val="40"/>
        </w:rPr>
      </w:pPr>
      <w:r w:rsidRPr="00EE1F44">
        <w:rPr>
          <w:rStyle w:val="a5"/>
          <w:b/>
          <w:i w:val="0"/>
          <w:color w:val="C00000"/>
          <w:sz w:val="40"/>
        </w:rPr>
        <w:t xml:space="preserve">Товар </w:t>
      </w:r>
      <w:hyperlink r:id="rId32" w:history="1">
        <w:r w:rsidRPr="00EE1F44">
          <w:rPr>
            <w:rStyle w:val="a4"/>
            <w:b/>
            <w:sz w:val="40"/>
          </w:rPr>
          <w:t>http://kerrier.zzz.com.ua/kompressory-bock/#</w:t>
        </w:r>
      </w:hyperlink>
    </w:p>
    <w:p w:rsidR="00EE1F44" w:rsidRPr="00EE1F44" w:rsidRDefault="00EE1F44" w:rsidP="00EE1F44">
      <w:pPr>
        <w:pStyle w:val="a3"/>
        <w:numPr>
          <w:ilvl w:val="0"/>
          <w:numId w:val="13"/>
        </w:numPr>
        <w:rPr>
          <w:rStyle w:val="a5"/>
          <w:sz w:val="12"/>
        </w:rPr>
      </w:pPr>
      <w:r w:rsidRPr="00EE1F44">
        <w:rPr>
          <w:rStyle w:val="a5"/>
          <w:i w:val="0"/>
        </w:rPr>
        <w:t>Нет рамки вокруг фото</w:t>
      </w:r>
      <w:r>
        <w:rPr>
          <w:rStyle w:val="a5"/>
          <w:i w:val="0"/>
        </w:rPr>
        <w:t>. Фото не качественно.</w:t>
      </w:r>
    </w:p>
    <w:p w:rsidR="00EE1F44" w:rsidRDefault="00EE1F44" w:rsidP="00EE1F44">
      <w:pPr>
        <w:pStyle w:val="a6"/>
        <w:rPr>
          <w:rStyle w:val="a5"/>
        </w:rPr>
      </w:pPr>
      <w:r>
        <w:rPr>
          <w:noProof/>
          <w:lang w:eastAsia="ru-RU"/>
        </w:rPr>
        <w:drawing>
          <wp:inline distT="0" distB="0" distL="0" distR="0" wp14:anchorId="4DA10AB1" wp14:editId="4489B7E3">
            <wp:extent cx="6429375" cy="35052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rPr>
          <w:rStyle w:val="a5"/>
        </w:rPr>
      </w:pPr>
    </w:p>
    <w:p w:rsidR="00EE1F44" w:rsidRDefault="00EE1F44" w:rsidP="00EE1F44">
      <w:pPr>
        <w:pStyle w:val="a6"/>
        <w:numPr>
          <w:ilvl w:val="0"/>
          <w:numId w:val="13"/>
        </w:numPr>
        <w:rPr>
          <w:rStyle w:val="a5"/>
          <w:i w:val="0"/>
        </w:rPr>
      </w:pPr>
      <w:r w:rsidRPr="00EE1F44">
        <w:rPr>
          <w:rStyle w:val="a5"/>
          <w:i w:val="0"/>
        </w:rPr>
        <w:t xml:space="preserve">Кнопка не активная. </w:t>
      </w:r>
      <w:r>
        <w:rPr>
          <w:rStyle w:val="a5"/>
          <w:i w:val="0"/>
        </w:rPr>
        <w:t xml:space="preserve">Нет </w:t>
      </w:r>
      <w:proofErr w:type="spellStart"/>
      <w:r>
        <w:rPr>
          <w:rStyle w:val="a5"/>
          <w:i w:val="0"/>
        </w:rPr>
        <w:t>ховера</w:t>
      </w:r>
      <w:proofErr w:type="spellEnd"/>
      <w:r>
        <w:rPr>
          <w:rStyle w:val="a5"/>
          <w:i w:val="0"/>
        </w:rPr>
        <w:t xml:space="preserve">. </w:t>
      </w:r>
      <w:r w:rsidRPr="00EE1F44">
        <w:rPr>
          <w:rStyle w:val="a5"/>
          <w:i w:val="0"/>
        </w:rPr>
        <w:t>Переименовать кнопку в - Заказать оборудование.</w:t>
      </w: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3B362116" wp14:editId="59D92E15">
            <wp:extent cx="4276725" cy="12573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ind w:left="360"/>
        <w:rPr>
          <w:rStyle w:val="a5"/>
          <w:i w:val="0"/>
        </w:rPr>
      </w:pPr>
    </w:p>
    <w:p w:rsidR="00EE1F44" w:rsidRDefault="00EE1F44" w:rsidP="00EE1F44">
      <w:pPr>
        <w:pStyle w:val="a6"/>
        <w:numPr>
          <w:ilvl w:val="0"/>
          <w:numId w:val="13"/>
        </w:numPr>
        <w:rPr>
          <w:rStyle w:val="a5"/>
          <w:i w:val="0"/>
        </w:rPr>
      </w:pPr>
      <w:r>
        <w:rPr>
          <w:rStyle w:val="a5"/>
          <w:i w:val="0"/>
        </w:rPr>
        <w:lastRenderedPageBreak/>
        <w:t xml:space="preserve">Сделать белые поля. Кнопка без </w:t>
      </w:r>
      <w:proofErr w:type="spellStart"/>
      <w:r>
        <w:rPr>
          <w:rStyle w:val="a5"/>
          <w:i w:val="0"/>
        </w:rPr>
        <w:t>ховера</w:t>
      </w:r>
      <w:proofErr w:type="spellEnd"/>
      <w:r>
        <w:rPr>
          <w:rStyle w:val="a5"/>
          <w:i w:val="0"/>
        </w:rPr>
        <w:t>.</w:t>
      </w:r>
    </w:p>
    <w:p w:rsidR="00EE1F44" w:rsidRDefault="00EE1F44" w:rsidP="00EE1F44">
      <w:pPr>
        <w:pStyle w:val="a6"/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0029E607" wp14:editId="7CA1EB8E">
            <wp:extent cx="6645910" cy="1527810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rPr>
          <w:rStyle w:val="a5"/>
          <w:i w:val="0"/>
        </w:rPr>
      </w:pPr>
    </w:p>
    <w:p w:rsidR="00EE1F44" w:rsidRDefault="00EE1F44" w:rsidP="00EE1F44">
      <w:pPr>
        <w:pStyle w:val="a6"/>
        <w:rPr>
          <w:rStyle w:val="a5"/>
          <w:i w:val="0"/>
        </w:rPr>
      </w:pPr>
      <w:r>
        <w:rPr>
          <w:rStyle w:val="a5"/>
          <w:i w:val="0"/>
        </w:rPr>
        <w:t>Вот что случается с кнопкой, при нажатии на нее</w:t>
      </w:r>
    </w:p>
    <w:p w:rsidR="00EE1F44" w:rsidRDefault="00EE1F44" w:rsidP="00EE1F44">
      <w:pPr>
        <w:pStyle w:val="a6"/>
        <w:rPr>
          <w:rStyle w:val="a5"/>
          <w:i w:val="0"/>
        </w:rPr>
      </w:pPr>
    </w:p>
    <w:p w:rsidR="00EE1F44" w:rsidRDefault="00EE1F44" w:rsidP="00EE1F44">
      <w:pPr>
        <w:pStyle w:val="a6"/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51F34CC3" wp14:editId="1E50150A">
            <wp:extent cx="6645910" cy="1132205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rPr>
          <w:rStyle w:val="a5"/>
          <w:i w:val="0"/>
        </w:rPr>
      </w:pPr>
    </w:p>
    <w:p w:rsidR="00EE1F44" w:rsidRDefault="00EE1F44" w:rsidP="00EE1F44">
      <w:pPr>
        <w:pStyle w:val="a6"/>
        <w:numPr>
          <w:ilvl w:val="0"/>
          <w:numId w:val="13"/>
        </w:numPr>
        <w:rPr>
          <w:rStyle w:val="a5"/>
          <w:i w:val="0"/>
        </w:rPr>
      </w:pPr>
      <w:r>
        <w:rPr>
          <w:rStyle w:val="a5"/>
          <w:i w:val="0"/>
        </w:rPr>
        <w:t>Тут должен начинаться подвал</w:t>
      </w:r>
    </w:p>
    <w:p w:rsidR="00EE1F44" w:rsidRDefault="00EE1F44" w:rsidP="00EE1F44">
      <w:pPr>
        <w:pStyle w:val="a6"/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5D8F996F" wp14:editId="183671CB">
            <wp:extent cx="6645910" cy="3023235"/>
            <wp:effectExtent l="0" t="0" r="2540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44" w:rsidRDefault="00EE1F44" w:rsidP="00EE1F44">
      <w:pPr>
        <w:pStyle w:val="a6"/>
        <w:rPr>
          <w:rStyle w:val="a5"/>
          <w:i w:val="0"/>
        </w:rPr>
      </w:pPr>
    </w:p>
    <w:p w:rsidR="00EE1F44" w:rsidRDefault="00EE1F44" w:rsidP="00EE1F44">
      <w:pPr>
        <w:pStyle w:val="a6"/>
        <w:numPr>
          <w:ilvl w:val="0"/>
          <w:numId w:val="13"/>
        </w:numPr>
        <w:rPr>
          <w:rStyle w:val="a5"/>
          <w:i w:val="0"/>
        </w:rPr>
      </w:pPr>
      <w:r>
        <w:rPr>
          <w:rStyle w:val="a5"/>
          <w:i w:val="0"/>
        </w:rPr>
        <w:t>Структура ссылки не соответствует хлебных крошкам</w:t>
      </w:r>
    </w:p>
    <w:p w:rsidR="00EE1F44" w:rsidRDefault="00EE1F44" w:rsidP="00EE1F44">
      <w:pPr>
        <w:pStyle w:val="a6"/>
        <w:ind w:left="720"/>
        <w:rPr>
          <w:rStyle w:val="a5"/>
          <w:i w:val="0"/>
        </w:rPr>
      </w:pPr>
      <w:bookmarkStart w:id="0" w:name="_GoBack"/>
      <w:bookmarkEnd w:id="0"/>
    </w:p>
    <w:p w:rsidR="00EE1F44" w:rsidRPr="00EE1F44" w:rsidRDefault="00EE1F44" w:rsidP="00EE1F44">
      <w:pPr>
        <w:pStyle w:val="a6"/>
        <w:rPr>
          <w:rStyle w:val="a5"/>
          <w:i w:val="0"/>
        </w:rPr>
      </w:pPr>
      <w:r>
        <w:rPr>
          <w:noProof/>
          <w:lang w:eastAsia="ru-RU"/>
        </w:rPr>
        <w:drawing>
          <wp:inline distT="0" distB="0" distL="0" distR="0" wp14:anchorId="4FF6C0A4" wp14:editId="433165CA">
            <wp:extent cx="2686050" cy="2762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53" w:rsidRPr="00200753" w:rsidRDefault="00200753" w:rsidP="00200753"/>
    <w:p w:rsidR="00200753" w:rsidRPr="00200753" w:rsidRDefault="00200753" w:rsidP="00200753"/>
    <w:p w:rsidR="00200753" w:rsidRPr="00200753" w:rsidRDefault="00200753" w:rsidP="00200753"/>
    <w:p w:rsidR="00200753" w:rsidRPr="00200753" w:rsidRDefault="00200753" w:rsidP="00200753"/>
    <w:p w:rsidR="00200753" w:rsidRPr="00200753" w:rsidRDefault="00200753" w:rsidP="00200753"/>
    <w:p w:rsidR="00200753" w:rsidRPr="00200753" w:rsidRDefault="00200753" w:rsidP="00200753"/>
    <w:p w:rsidR="00200753" w:rsidRPr="00BD3A50" w:rsidRDefault="00200753" w:rsidP="00200753">
      <w:pPr>
        <w:pStyle w:val="a3"/>
      </w:pPr>
    </w:p>
    <w:sectPr w:rsidR="00200753" w:rsidRPr="00BD3A50" w:rsidSect="00EE5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CBF"/>
    <w:multiLevelType w:val="hybridMultilevel"/>
    <w:tmpl w:val="B55AE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E76FC"/>
    <w:multiLevelType w:val="hybridMultilevel"/>
    <w:tmpl w:val="D9FC4BB4"/>
    <w:lvl w:ilvl="0" w:tplc="0B840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53E9"/>
    <w:multiLevelType w:val="hybridMultilevel"/>
    <w:tmpl w:val="A796C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72D5E"/>
    <w:multiLevelType w:val="hybridMultilevel"/>
    <w:tmpl w:val="7586F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B5C05"/>
    <w:multiLevelType w:val="hybridMultilevel"/>
    <w:tmpl w:val="7B7CA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978FA"/>
    <w:multiLevelType w:val="hybridMultilevel"/>
    <w:tmpl w:val="9F981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81D84"/>
    <w:multiLevelType w:val="hybridMultilevel"/>
    <w:tmpl w:val="FA9E3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D5E55"/>
    <w:multiLevelType w:val="hybridMultilevel"/>
    <w:tmpl w:val="61486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60D4F"/>
    <w:multiLevelType w:val="hybridMultilevel"/>
    <w:tmpl w:val="A3F45684"/>
    <w:lvl w:ilvl="0" w:tplc="15829F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321AC"/>
    <w:multiLevelType w:val="hybridMultilevel"/>
    <w:tmpl w:val="F17E3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028A5"/>
    <w:multiLevelType w:val="hybridMultilevel"/>
    <w:tmpl w:val="7C600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8499F"/>
    <w:multiLevelType w:val="hybridMultilevel"/>
    <w:tmpl w:val="3072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45895"/>
    <w:multiLevelType w:val="hybridMultilevel"/>
    <w:tmpl w:val="49F00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12"/>
  </w:num>
  <w:num w:numId="5">
    <w:abstractNumId w:val="9"/>
  </w:num>
  <w:num w:numId="6">
    <w:abstractNumId w:val="3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6F1"/>
    <w:rsid w:val="000B7F79"/>
    <w:rsid w:val="001F004B"/>
    <w:rsid w:val="001F69CC"/>
    <w:rsid w:val="00200753"/>
    <w:rsid w:val="00415657"/>
    <w:rsid w:val="00427060"/>
    <w:rsid w:val="00483F25"/>
    <w:rsid w:val="004E2CF9"/>
    <w:rsid w:val="005874D8"/>
    <w:rsid w:val="00640CF3"/>
    <w:rsid w:val="007768E2"/>
    <w:rsid w:val="00785DD9"/>
    <w:rsid w:val="00792BEE"/>
    <w:rsid w:val="008B68BE"/>
    <w:rsid w:val="00A8787F"/>
    <w:rsid w:val="00AE6C10"/>
    <w:rsid w:val="00B527D9"/>
    <w:rsid w:val="00BD3A50"/>
    <w:rsid w:val="00C076F1"/>
    <w:rsid w:val="00C63198"/>
    <w:rsid w:val="00DD7A79"/>
    <w:rsid w:val="00EA5159"/>
    <w:rsid w:val="00EE1F44"/>
    <w:rsid w:val="00EE585A"/>
    <w:rsid w:val="00F26140"/>
    <w:rsid w:val="00F84A46"/>
    <w:rsid w:val="00FE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5946"/>
  <w15:chartTrackingRefBased/>
  <w15:docId w15:val="{9A50A7D4-FDCA-4378-90B7-7FBDA7CA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640CF3"/>
    <w:pPr>
      <w:spacing w:before="120" w:after="0" w:line="256" w:lineRule="auto"/>
    </w:pPr>
    <w:rPr>
      <w:rFonts w:cstheme="minorHAnsi"/>
      <w:b/>
      <w:bCs/>
      <w:iCs/>
      <w:sz w:val="28"/>
      <w:szCs w:val="24"/>
    </w:rPr>
  </w:style>
  <w:style w:type="paragraph" w:styleId="a3">
    <w:name w:val="List Paragraph"/>
    <w:basedOn w:val="a"/>
    <w:uiPriority w:val="99"/>
    <w:qFormat/>
    <w:rsid w:val="00EE58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585A"/>
    <w:rPr>
      <w:color w:val="0563C1" w:themeColor="hyperlink"/>
      <w:u w:val="single"/>
    </w:rPr>
  </w:style>
  <w:style w:type="character" w:styleId="a5">
    <w:name w:val="Emphasis"/>
    <w:qFormat/>
    <w:rsid w:val="00F26140"/>
    <w:rPr>
      <w:i/>
      <w:iCs/>
    </w:rPr>
  </w:style>
  <w:style w:type="paragraph" w:styleId="a6">
    <w:name w:val="No Spacing"/>
    <w:uiPriority w:val="1"/>
    <w:qFormat/>
    <w:rsid w:val="00483F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drive.google.com/open?id=0Bz95qD_TWV6RT2tZeGdhWWtncGs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kerrier.zzz.com.ua/ooo-mpk-atyashevskij-2/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hyperlink" Target="http://kerrier.zzz.com.ua/kompressory-bock/#" TargetMode="External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hyperlink" Target="https://drive.google.com/open?id=0Bz95qD_TWV6RYjQyVGZqeFpIOH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10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Файзуллин</dc:creator>
  <cp:keywords/>
  <dc:description/>
  <cp:lastModifiedBy>Руслан Файзуллин</cp:lastModifiedBy>
  <cp:revision>11</cp:revision>
  <dcterms:created xsi:type="dcterms:W3CDTF">2017-10-13T15:58:00Z</dcterms:created>
  <dcterms:modified xsi:type="dcterms:W3CDTF">2017-10-19T11:59:00Z</dcterms:modified>
</cp:coreProperties>
</file>